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45C0B" w14:textId="3162FECB" w:rsidR="00E37689" w:rsidRPr="00463553" w:rsidRDefault="00F747E2" w:rsidP="47D3C28C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noProof/>
          <w:sz w:val="18"/>
          <w:szCs w:val="18"/>
        </w:rPr>
        <w:drawing>
          <wp:inline distT="0" distB="0" distL="0" distR="0" wp14:anchorId="3DDAB33C" wp14:editId="59E37901">
            <wp:extent cx="5760720" cy="4320540"/>
            <wp:effectExtent l="0" t="0" r="5080" b="0"/>
            <wp:docPr id="1301695875" name="Grafik 1" descr="Ein Bild, das Kleidung, Himmel, draußen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95875" name="Grafik 1" descr="Ein Bild, das Kleidung, Himmel, draußen, Wolk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="004802BE">
        <w:rPr>
          <w:rFonts w:ascii="Arial" w:hAnsi="Arial" w:cs="Arial"/>
          <w:i/>
          <w:iCs/>
          <w:sz w:val="18"/>
          <w:szCs w:val="18"/>
        </w:rPr>
        <w:t>Planung</w:t>
      </w:r>
      <w:r w:rsidR="00677AC8">
        <w:rPr>
          <w:rFonts w:ascii="Arial" w:hAnsi="Arial" w:cs="Arial"/>
          <w:i/>
          <w:iCs/>
          <w:sz w:val="18"/>
          <w:szCs w:val="18"/>
        </w:rPr>
        <w:t xml:space="preserve">sintensives </w:t>
      </w:r>
      <w:r w:rsidR="004802BE">
        <w:rPr>
          <w:rFonts w:ascii="Arial" w:hAnsi="Arial" w:cs="Arial"/>
          <w:i/>
          <w:iCs/>
          <w:sz w:val="18"/>
          <w:szCs w:val="18"/>
        </w:rPr>
        <w:t>Großprojekt</w:t>
      </w:r>
      <w:r w:rsidR="006920B5">
        <w:rPr>
          <w:rFonts w:ascii="Arial" w:hAnsi="Arial" w:cs="Arial"/>
          <w:i/>
          <w:iCs/>
          <w:sz w:val="18"/>
          <w:szCs w:val="18"/>
        </w:rPr>
        <w:t xml:space="preserve">: </w:t>
      </w:r>
      <w:r>
        <w:rPr>
          <w:rFonts w:ascii="Arial" w:hAnsi="Arial" w:cs="Arial"/>
          <w:i/>
          <w:iCs/>
          <w:sz w:val="18"/>
          <w:szCs w:val="18"/>
        </w:rPr>
        <w:t>Wirtschaftsminister Hubert Aiwanger</w:t>
      </w:r>
      <w:r w:rsidR="00126234">
        <w:rPr>
          <w:rFonts w:ascii="Arial" w:hAnsi="Arial" w:cs="Arial"/>
          <w:i/>
          <w:iCs/>
          <w:sz w:val="18"/>
          <w:szCs w:val="18"/>
        </w:rPr>
        <w:t xml:space="preserve"> </w:t>
      </w:r>
      <w:r w:rsidR="003F0F86">
        <w:rPr>
          <w:rFonts w:ascii="Arial" w:hAnsi="Arial" w:cs="Arial"/>
          <w:i/>
          <w:iCs/>
          <w:sz w:val="18"/>
          <w:szCs w:val="18"/>
        </w:rPr>
        <w:t>besichtigt</w:t>
      </w:r>
      <w:r w:rsidR="008849BF">
        <w:rPr>
          <w:rFonts w:ascii="Arial" w:hAnsi="Arial" w:cs="Arial"/>
          <w:i/>
          <w:iCs/>
          <w:sz w:val="18"/>
          <w:szCs w:val="18"/>
        </w:rPr>
        <w:t>e</w:t>
      </w:r>
      <w:r w:rsidR="003F0F86">
        <w:rPr>
          <w:rFonts w:ascii="Arial" w:hAnsi="Arial" w:cs="Arial"/>
          <w:i/>
          <w:iCs/>
          <w:sz w:val="18"/>
          <w:szCs w:val="18"/>
        </w:rPr>
        <w:t xml:space="preserve"> </w:t>
      </w:r>
      <w:r w:rsidR="00796E41">
        <w:rPr>
          <w:rFonts w:ascii="Arial" w:hAnsi="Arial" w:cs="Arial"/>
          <w:i/>
          <w:iCs/>
          <w:sz w:val="18"/>
          <w:szCs w:val="18"/>
        </w:rPr>
        <w:t>mit Bürgermeister Markus Hofmann</w:t>
      </w:r>
      <w:r w:rsidR="00126234">
        <w:rPr>
          <w:rFonts w:ascii="Arial" w:hAnsi="Arial" w:cs="Arial"/>
          <w:i/>
          <w:iCs/>
          <w:sz w:val="18"/>
          <w:szCs w:val="18"/>
        </w:rPr>
        <w:t xml:space="preserve"> </w:t>
      </w:r>
      <w:r w:rsidR="00796E41">
        <w:rPr>
          <w:rFonts w:ascii="Arial" w:hAnsi="Arial" w:cs="Arial"/>
          <w:i/>
          <w:iCs/>
          <w:sz w:val="18"/>
          <w:szCs w:val="18"/>
        </w:rPr>
        <w:t>und Landtagsabgeordnete</w:t>
      </w:r>
      <w:r w:rsidR="003F0F86">
        <w:rPr>
          <w:rFonts w:ascii="Arial" w:hAnsi="Arial" w:cs="Arial"/>
          <w:i/>
          <w:iCs/>
          <w:sz w:val="18"/>
          <w:szCs w:val="18"/>
        </w:rPr>
        <w:t>m</w:t>
      </w:r>
      <w:r w:rsidR="00796E41">
        <w:rPr>
          <w:rFonts w:ascii="Arial" w:hAnsi="Arial" w:cs="Arial"/>
          <w:i/>
          <w:iCs/>
          <w:sz w:val="18"/>
          <w:szCs w:val="18"/>
        </w:rPr>
        <w:t xml:space="preserve"> Julian Preidl</w:t>
      </w:r>
      <w:r w:rsidR="00126234">
        <w:rPr>
          <w:rFonts w:ascii="Arial" w:hAnsi="Arial" w:cs="Arial"/>
          <w:i/>
          <w:iCs/>
          <w:sz w:val="18"/>
          <w:szCs w:val="18"/>
        </w:rPr>
        <w:t xml:space="preserve"> (</w:t>
      </w:r>
      <w:r w:rsidR="008849BF">
        <w:rPr>
          <w:rFonts w:ascii="Arial" w:hAnsi="Arial" w:cs="Arial"/>
          <w:i/>
          <w:iCs/>
          <w:sz w:val="18"/>
          <w:szCs w:val="18"/>
        </w:rPr>
        <w:t>v.l.n.r.</w:t>
      </w:r>
      <w:r w:rsidR="00126234">
        <w:rPr>
          <w:rFonts w:ascii="Arial" w:hAnsi="Arial" w:cs="Arial"/>
          <w:i/>
          <w:iCs/>
          <w:sz w:val="18"/>
          <w:szCs w:val="18"/>
        </w:rPr>
        <w:t>)</w:t>
      </w:r>
      <w:r w:rsidR="003F0F86">
        <w:rPr>
          <w:rFonts w:ascii="Arial" w:hAnsi="Arial" w:cs="Arial"/>
          <w:i/>
          <w:iCs/>
          <w:sz w:val="18"/>
          <w:szCs w:val="18"/>
        </w:rPr>
        <w:t xml:space="preserve"> die Parkhaus</w:t>
      </w:r>
      <w:r w:rsidR="00126234">
        <w:rPr>
          <w:rFonts w:ascii="Arial" w:hAnsi="Arial" w:cs="Arial"/>
          <w:i/>
          <w:iCs/>
          <w:sz w:val="18"/>
          <w:szCs w:val="18"/>
        </w:rPr>
        <w:t>-B</w:t>
      </w:r>
      <w:r w:rsidR="003F0F86">
        <w:rPr>
          <w:rFonts w:ascii="Arial" w:hAnsi="Arial" w:cs="Arial"/>
          <w:i/>
          <w:iCs/>
          <w:sz w:val="18"/>
          <w:szCs w:val="18"/>
        </w:rPr>
        <w:t>au</w:t>
      </w:r>
      <w:r w:rsidR="00126234">
        <w:rPr>
          <w:rFonts w:ascii="Arial" w:hAnsi="Arial" w:cs="Arial"/>
          <w:i/>
          <w:iCs/>
          <w:sz w:val="18"/>
          <w:szCs w:val="18"/>
        </w:rPr>
        <w:t>stelle</w:t>
      </w:r>
      <w:r w:rsidR="003F0F86">
        <w:rPr>
          <w:rFonts w:ascii="Arial" w:hAnsi="Arial" w:cs="Arial"/>
          <w:i/>
          <w:iCs/>
          <w:sz w:val="18"/>
          <w:szCs w:val="18"/>
        </w:rPr>
        <w:t xml:space="preserve"> in Bad Kötzting</w:t>
      </w:r>
      <w:r w:rsidR="006920B5">
        <w:rPr>
          <w:rFonts w:ascii="Arial" w:hAnsi="Arial" w:cs="Arial"/>
          <w:i/>
          <w:iCs/>
          <w:sz w:val="18"/>
          <w:szCs w:val="18"/>
        </w:rPr>
        <w:t xml:space="preserve">. </w:t>
      </w:r>
    </w:p>
    <w:p w14:paraId="2D5CE9A6" w14:textId="392BF2D8" w:rsidR="00463553" w:rsidRDefault="002C3DAA" w:rsidP="00463553">
      <w:pPr>
        <w:rPr>
          <w:rFonts w:ascii="Arial" w:hAnsi="Arial" w:cs="Arial"/>
          <w:i/>
          <w:iCs/>
          <w:sz w:val="18"/>
          <w:szCs w:val="18"/>
        </w:rPr>
      </w:pPr>
      <w:r w:rsidRPr="00463553">
        <w:rPr>
          <w:rFonts w:ascii="Arial" w:hAnsi="Arial" w:cs="Arial"/>
          <w:i/>
          <w:iCs/>
          <w:sz w:val="18"/>
          <w:szCs w:val="18"/>
        </w:rPr>
        <w:t>Bildquelle:</w:t>
      </w:r>
      <w:r w:rsidR="008849BF">
        <w:rPr>
          <w:rFonts w:ascii="Arial" w:hAnsi="Arial" w:cs="Arial"/>
          <w:i/>
          <w:iCs/>
          <w:sz w:val="18"/>
          <w:szCs w:val="18"/>
        </w:rPr>
        <w:t xml:space="preserve"> Bürgerbüro Preidl /</w:t>
      </w:r>
      <w:r w:rsidRPr="00463553">
        <w:rPr>
          <w:rFonts w:ascii="Arial" w:hAnsi="Arial" w:cs="Arial"/>
          <w:i/>
          <w:iCs/>
          <w:sz w:val="18"/>
          <w:szCs w:val="18"/>
        </w:rPr>
        <w:t xml:space="preserve"> </w:t>
      </w:r>
      <w:r w:rsidR="00F747E2">
        <w:rPr>
          <w:rFonts w:ascii="Arial" w:hAnsi="Arial" w:cs="Arial"/>
          <w:i/>
          <w:iCs/>
          <w:sz w:val="18"/>
          <w:szCs w:val="18"/>
        </w:rPr>
        <w:t>Elisa Köppen</w:t>
      </w:r>
    </w:p>
    <w:p w14:paraId="1C7AD5B7" w14:textId="77777777" w:rsidR="00463553" w:rsidRDefault="00463553" w:rsidP="00463553">
      <w:pPr>
        <w:rPr>
          <w:rFonts w:ascii="Arial" w:hAnsi="Arial" w:cs="Arial"/>
          <w:i/>
          <w:iCs/>
          <w:sz w:val="18"/>
          <w:szCs w:val="18"/>
        </w:rPr>
      </w:pPr>
    </w:p>
    <w:p w14:paraId="217FE21D" w14:textId="4879E005" w:rsidR="00463553" w:rsidRPr="00463553" w:rsidRDefault="008849BF" w:rsidP="00463553">
      <w:pPr>
        <w:rPr>
          <w:rFonts w:ascii="Arial" w:hAnsi="Arial" w:cs="Arial"/>
          <w:i/>
          <w:iCs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MdL </w:t>
      </w:r>
      <w:r w:rsidR="000351C6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>Preidl</w:t>
      </w:r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B25832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>plädiert</w:t>
      </w:r>
      <w:r w:rsidR="000351C6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: </w:t>
      </w:r>
      <w:r w:rsidR="00B25832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>Leichter bauen</w:t>
      </w:r>
      <w:r w:rsidR="000351C6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 stärk</w:t>
      </w:r>
      <w:r w:rsidR="00533C9A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>en</w:t>
      </w:r>
      <w:r w:rsidR="000351C6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 Handlungsfähigkeit unserer Kommunen</w:t>
      </w:r>
    </w:p>
    <w:p w14:paraId="421241F6" w14:textId="73FA896D" w:rsidR="00463553" w:rsidRPr="00463553" w:rsidRDefault="00DE6346" w:rsidP="00463553">
      <w:pPr>
        <w:pStyle w:val="paragraph"/>
        <w:spacing w:before="0" w:after="0"/>
        <w:textAlignment w:val="baseline"/>
        <w:rPr>
          <w:rFonts w:ascii="Arial" w:hAnsi="Arial" w:cs="Arial"/>
          <w:i/>
          <w:iCs/>
        </w:rPr>
      </w:pPr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FREIE WÄHLER</w:t>
      </w:r>
      <w:r w:rsidR="00B25832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-</w:t>
      </w:r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Landtagsfraktion forder</w:t>
      </w:r>
      <w:r w:rsidR="0046376F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t</w:t>
      </w:r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e</w:t>
      </w:r>
      <w:r w:rsidR="00C25617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ine</w:t>
      </w:r>
      <w:r w:rsidR="00E03360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Vereinfachung </w:t>
      </w:r>
      <w:r w:rsidR="00C90205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der Bayerischen Bauordnung </w:t>
      </w:r>
      <w:r w:rsidR="00000E0A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und die Privilegierung bestimmter Gebäudetypen</w:t>
      </w:r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. </w:t>
      </w:r>
      <w:r w:rsidR="002015AB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Abgeordneter Julian</w:t>
      </w:r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Preidl </w:t>
      </w:r>
      <w:r w:rsidR="002015AB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sieht </w:t>
      </w:r>
      <w:r w:rsidR="00543BB3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darin</w:t>
      </w:r>
      <w:r w:rsidR="00942CCE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</w:t>
      </w:r>
      <w:r w:rsidR="00C83C0B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große Vorteile für die</w:t>
      </w:r>
      <w:r w:rsidR="0076248C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</w:t>
      </w:r>
      <w:r w:rsidR="00C83C0B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Gemeinden und Städte. </w:t>
      </w:r>
    </w:p>
    <w:p w14:paraId="2BDAE049" w14:textId="4B5B89CC" w:rsidR="00473527" w:rsidRPr="000B09FF" w:rsidRDefault="0076248C" w:rsidP="00463553">
      <w:pPr>
        <w:pStyle w:val="paragraph"/>
        <w:spacing w:before="0" w:after="0"/>
        <w:jc w:val="both"/>
        <w:textAlignment w:val="baseline"/>
        <w:rPr>
          <w:rFonts w:ascii="Arial" w:eastAsiaTheme="majorEastAsia" w:hAnsi="Arial" w:cs="Arial"/>
          <w:color w:val="000000"/>
        </w:rPr>
      </w:pPr>
      <w:r>
        <w:rPr>
          <w:rStyle w:val="normaltextrun"/>
          <w:rFonts w:ascii="Arial" w:eastAsiaTheme="majorEastAsia" w:hAnsi="Arial" w:cs="Arial"/>
          <w:b/>
          <w:bCs/>
          <w:color w:val="000000"/>
        </w:rPr>
        <w:t>Cham</w:t>
      </w:r>
      <w:r w:rsidR="00463553" w:rsidRPr="00463553">
        <w:rPr>
          <w:rStyle w:val="normaltextrun"/>
          <w:rFonts w:ascii="Arial" w:eastAsiaTheme="majorEastAsia" w:hAnsi="Arial" w:cs="Arial"/>
          <w:b/>
          <w:bCs/>
          <w:color w:val="000000"/>
        </w:rPr>
        <w:t>.</w:t>
      </w:r>
      <w:r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D50D4C">
        <w:rPr>
          <w:rStyle w:val="normaltextrun"/>
          <w:rFonts w:ascii="Arial" w:eastAsiaTheme="majorEastAsia" w:hAnsi="Arial" w:cs="Arial"/>
          <w:color w:val="000000"/>
        </w:rPr>
        <w:t>„</w:t>
      </w:r>
      <w:r w:rsidR="00E5007C">
        <w:rPr>
          <w:rStyle w:val="normaltextrun"/>
          <w:rFonts w:ascii="Arial" w:eastAsiaTheme="majorEastAsia" w:hAnsi="Arial" w:cs="Arial"/>
          <w:color w:val="000000"/>
        </w:rPr>
        <w:t>Wir bauen für Sie um!</w:t>
      </w:r>
      <w:r w:rsidR="00D50D4C">
        <w:rPr>
          <w:rStyle w:val="normaltextrun"/>
          <w:rFonts w:ascii="Arial" w:eastAsiaTheme="majorEastAsia" w:hAnsi="Arial" w:cs="Arial"/>
          <w:color w:val="000000"/>
        </w:rPr>
        <w:t>“</w:t>
      </w:r>
      <w:r w:rsidR="00B25832">
        <w:rPr>
          <w:rStyle w:val="normaltextrun"/>
          <w:rFonts w:ascii="Arial" w:eastAsiaTheme="majorEastAsia" w:hAnsi="Arial" w:cs="Arial"/>
          <w:color w:val="000000"/>
        </w:rPr>
        <w:t>, d</w:t>
      </w:r>
      <w:r w:rsidR="00EE03BD">
        <w:rPr>
          <w:rStyle w:val="normaltextrun"/>
          <w:rFonts w:ascii="Arial" w:eastAsiaTheme="majorEastAsia" w:hAnsi="Arial" w:cs="Arial"/>
          <w:color w:val="000000"/>
        </w:rPr>
        <w:t>as steht</w:t>
      </w:r>
      <w:r w:rsidR="00D70656">
        <w:rPr>
          <w:rStyle w:val="normaltextrun"/>
          <w:rFonts w:ascii="Arial" w:eastAsiaTheme="majorEastAsia" w:hAnsi="Arial" w:cs="Arial"/>
          <w:color w:val="000000"/>
        </w:rPr>
        <w:t xml:space="preserve"> aktuell </w:t>
      </w:r>
      <w:r w:rsidR="000226C7">
        <w:rPr>
          <w:rStyle w:val="normaltextrun"/>
          <w:rFonts w:ascii="Arial" w:eastAsiaTheme="majorEastAsia" w:hAnsi="Arial" w:cs="Arial"/>
          <w:color w:val="000000"/>
        </w:rPr>
        <w:t>auf der Homepage der Stadt Cham unter „Aktuelles</w:t>
      </w:r>
      <w:r w:rsidR="00D70656">
        <w:rPr>
          <w:rStyle w:val="normaltextrun"/>
          <w:rFonts w:ascii="Arial" w:eastAsiaTheme="majorEastAsia" w:hAnsi="Arial" w:cs="Arial"/>
          <w:color w:val="000000"/>
        </w:rPr>
        <w:t xml:space="preserve">“. </w:t>
      </w:r>
      <w:r w:rsidR="004A3C3F">
        <w:rPr>
          <w:rStyle w:val="normaltextrun"/>
          <w:rFonts w:ascii="Arial" w:eastAsiaTheme="majorEastAsia" w:hAnsi="Arial" w:cs="Arial"/>
          <w:color w:val="000000"/>
        </w:rPr>
        <w:t xml:space="preserve">Der Eingangsbereich des Rathauses wird nämlich aufgehübscht. </w:t>
      </w:r>
      <w:r w:rsidR="001B32F2">
        <w:rPr>
          <w:rStyle w:val="normaltextrun"/>
          <w:rFonts w:ascii="Arial" w:eastAsiaTheme="majorEastAsia" w:hAnsi="Arial" w:cs="Arial"/>
          <w:color w:val="000000"/>
        </w:rPr>
        <w:t xml:space="preserve">Doch auch </w:t>
      </w:r>
      <w:r w:rsidR="00C93B5C">
        <w:rPr>
          <w:rStyle w:val="normaltextrun"/>
          <w:rFonts w:ascii="Arial" w:eastAsiaTheme="majorEastAsia" w:hAnsi="Arial" w:cs="Arial"/>
          <w:color w:val="000000"/>
        </w:rPr>
        <w:t>Großprojekte</w:t>
      </w:r>
      <w:r w:rsidR="003873A2">
        <w:rPr>
          <w:rStyle w:val="normaltextrun"/>
          <w:rFonts w:ascii="Arial" w:eastAsiaTheme="majorEastAsia" w:hAnsi="Arial" w:cs="Arial"/>
          <w:color w:val="000000"/>
        </w:rPr>
        <w:t xml:space="preserve"> wie die Flutbrück</w:t>
      </w:r>
      <w:r w:rsidR="00770016">
        <w:rPr>
          <w:rStyle w:val="normaltextrun"/>
          <w:rFonts w:ascii="Arial" w:eastAsiaTheme="majorEastAsia" w:hAnsi="Arial" w:cs="Arial"/>
          <w:color w:val="000000"/>
        </w:rPr>
        <w:t xml:space="preserve">e </w:t>
      </w:r>
      <w:r w:rsidR="00244DFC">
        <w:rPr>
          <w:rStyle w:val="normaltextrun"/>
          <w:rFonts w:ascii="Arial" w:eastAsiaTheme="majorEastAsia" w:hAnsi="Arial" w:cs="Arial"/>
          <w:color w:val="000000"/>
        </w:rPr>
        <w:t>bearbeitet die Stadt derzeit</w:t>
      </w:r>
      <w:r w:rsidR="0036383E">
        <w:rPr>
          <w:rStyle w:val="normaltextrun"/>
          <w:rFonts w:ascii="Arial" w:eastAsiaTheme="majorEastAsia" w:hAnsi="Arial" w:cs="Arial"/>
          <w:color w:val="000000"/>
        </w:rPr>
        <w:t xml:space="preserve">. </w:t>
      </w:r>
      <w:r w:rsidR="00FC386C">
        <w:rPr>
          <w:rStyle w:val="normaltextrun"/>
          <w:rFonts w:ascii="Arial" w:eastAsiaTheme="majorEastAsia" w:hAnsi="Arial" w:cs="Arial"/>
          <w:color w:val="000000"/>
        </w:rPr>
        <w:t xml:space="preserve">Vereinfachte </w:t>
      </w:r>
      <w:r w:rsidR="002A6545">
        <w:rPr>
          <w:rStyle w:val="normaltextrun"/>
          <w:rFonts w:ascii="Arial" w:eastAsiaTheme="majorEastAsia" w:hAnsi="Arial" w:cs="Arial"/>
          <w:color w:val="000000"/>
        </w:rPr>
        <w:t xml:space="preserve">Planungs- und Genehmigungsprozesse </w:t>
      </w:r>
      <w:r w:rsidR="00FC386C">
        <w:rPr>
          <w:rStyle w:val="normaltextrun"/>
          <w:rFonts w:ascii="Arial" w:eastAsiaTheme="majorEastAsia" w:hAnsi="Arial" w:cs="Arial"/>
          <w:color w:val="000000"/>
        </w:rPr>
        <w:t>für</w:t>
      </w:r>
      <w:r w:rsidR="00441D66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CC2CAC">
        <w:rPr>
          <w:rStyle w:val="normaltextrun"/>
          <w:rFonts w:ascii="Arial" w:eastAsiaTheme="majorEastAsia" w:hAnsi="Arial" w:cs="Arial"/>
          <w:color w:val="000000"/>
        </w:rPr>
        <w:t>häufig</w:t>
      </w:r>
      <w:r w:rsidR="00004CC9">
        <w:rPr>
          <w:rStyle w:val="normaltextrun"/>
          <w:rFonts w:ascii="Arial" w:eastAsiaTheme="majorEastAsia" w:hAnsi="Arial" w:cs="Arial"/>
          <w:color w:val="000000"/>
        </w:rPr>
        <w:t>e</w:t>
      </w:r>
      <w:r w:rsidR="004043DE">
        <w:rPr>
          <w:rStyle w:val="normaltextrun"/>
          <w:rFonts w:ascii="Arial" w:eastAsiaTheme="majorEastAsia" w:hAnsi="Arial" w:cs="Arial"/>
          <w:color w:val="000000"/>
        </w:rPr>
        <w:t>r gebaute</w:t>
      </w:r>
      <w:r w:rsidR="00004CC9">
        <w:rPr>
          <w:rStyle w:val="normaltextrun"/>
          <w:rFonts w:ascii="Arial" w:eastAsiaTheme="majorEastAsia" w:hAnsi="Arial" w:cs="Arial"/>
          <w:color w:val="000000"/>
        </w:rPr>
        <w:t xml:space="preserve"> Gebäudetypen</w:t>
      </w:r>
      <w:r w:rsidR="00303FCD">
        <w:rPr>
          <w:rStyle w:val="normaltextrun"/>
          <w:rFonts w:ascii="Arial" w:eastAsiaTheme="majorEastAsia" w:hAnsi="Arial" w:cs="Arial"/>
          <w:color w:val="000000"/>
        </w:rPr>
        <w:t xml:space="preserve">, wie Feuerwehrhäuser, Schulen </w:t>
      </w:r>
      <w:r w:rsidR="00244DFC">
        <w:rPr>
          <w:rStyle w:val="normaltextrun"/>
          <w:rFonts w:ascii="Arial" w:eastAsiaTheme="majorEastAsia" w:hAnsi="Arial" w:cs="Arial"/>
          <w:color w:val="000000"/>
        </w:rPr>
        <w:t>oder</w:t>
      </w:r>
      <w:r w:rsidR="00303FCD">
        <w:rPr>
          <w:rStyle w:val="normaltextrun"/>
          <w:rFonts w:ascii="Arial" w:eastAsiaTheme="majorEastAsia" w:hAnsi="Arial" w:cs="Arial"/>
          <w:color w:val="000000"/>
        </w:rPr>
        <w:t xml:space="preserve"> Kitas</w:t>
      </w:r>
      <w:r w:rsidR="00FC386C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004CC9">
        <w:rPr>
          <w:rStyle w:val="normaltextrun"/>
          <w:rFonts w:ascii="Arial" w:eastAsiaTheme="majorEastAsia" w:hAnsi="Arial" w:cs="Arial"/>
          <w:color w:val="000000"/>
        </w:rPr>
        <w:t>ver</w:t>
      </w:r>
      <w:r w:rsidR="0021093A">
        <w:rPr>
          <w:rStyle w:val="normaltextrun"/>
          <w:rFonts w:ascii="Arial" w:eastAsiaTheme="majorEastAsia" w:hAnsi="Arial" w:cs="Arial"/>
          <w:color w:val="000000"/>
        </w:rPr>
        <w:t xml:space="preserve">schaffen den Kommunen mehr </w:t>
      </w:r>
      <w:r w:rsidR="00CC2CAC">
        <w:rPr>
          <w:rStyle w:val="normaltextrun"/>
          <w:rFonts w:ascii="Arial" w:eastAsiaTheme="majorEastAsia" w:hAnsi="Arial" w:cs="Arial"/>
          <w:color w:val="000000"/>
        </w:rPr>
        <w:t xml:space="preserve">freie </w:t>
      </w:r>
      <w:r w:rsidR="0021093A">
        <w:rPr>
          <w:rStyle w:val="normaltextrun"/>
          <w:rFonts w:ascii="Arial" w:eastAsiaTheme="majorEastAsia" w:hAnsi="Arial" w:cs="Arial"/>
          <w:color w:val="000000"/>
        </w:rPr>
        <w:t>Kapazitäten für planungsintensive</w:t>
      </w:r>
      <w:r w:rsidR="0027123E">
        <w:rPr>
          <w:rStyle w:val="normaltextrun"/>
          <w:rFonts w:ascii="Arial" w:eastAsiaTheme="majorEastAsia" w:hAnsi="Arial" w:cs="Arial"/>
          <w:color w:val="000000"/>
        </w:rPr>
        <w:t>re</w:t>
      </w:r>
      <w:r w:rsidR="0021093A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27123E">
        <w:rPr>
          <w:rStyle w:val="normaltextrun"/>
          <w:rFonts w:ascii="Arial" w:eastAsiaTheme="majorEastAsia" w:hAnsi="Arial" w:cs="Arial"/>
          <w:color w:val="000000"/>
        </w:rPr>
        <w:t>Bau</w:t>
      </w:r>
      <w:r w:rsidR="00CC2CAC">
        <w:rPr>
          <w:rStyle w:val="normaltextrun"/>
          <w:rFonts w:ascii="Arial" w:eastAsiaTheme="majorEastAsia" w:hAnsi="Arial" w:cs="Arial"/>
          <w:color w:val="000000"/>
        </w:rPr>
        <w:t>projekte</w:t>
      </w:r>
      <w:r w:rsidR="0062699F">
        <w:rPr>
          <w:rStyle w:val="normaltextrun"/>
          <w:rFonts w:ascii="Arial" w:eastAsiaTheme="majorEastAsia" w:hAnsi="Arial" w:cs="Arial"/>
          <w:color w:val="000000"/>
        </w:rPr>
        <w:t xml:space="preserve"> und wichtige Infrastruktur. </w:t>
      </w:r>
      <w:r w:rsidR="00004CC9">
        <w:rPr>
          <w:rStyle w:val="normaltextrun"/>
          <w:rFonts w:ascii="Arial" w:eastAsiaTheme="majorEastAsia" w:hAnsi="Arial" w:cs="Arial"/>
          <w:color w:val="000000"/>
        </w:rPr>
        <w:t xml:space="preserve"> </w:t>
      </w:r>
    </w:p>
    <w:p w14:paraId="33F9E573" w14:textId="429B131E" w:rsidR="00463553" w:rsidRPr="00463553" w:rsidRDefault="00B4667B" w:rsidP="00463553">
      <w:pPr>
        <w:pStyle w:val="paragraph"/>
        <w:spacing w:before="0" w:after="0"/>
        <w:jc w:val="both"/>
        <w:textAlignment w:val="baseline"/>
        <w:rPr>
          <w:rFonts w:ascii="Arial" w:hAnsi="Arial" w:cs="Arial"/>
        </w:rPr>
      </w:pPr>
      <w:r>
        <w:rPr>
          <w:rStyle w:val="normaltextrun"/>
          <w:rFonts w:ascii="Arial" w:eastAsiaTheme="majorEastAsia" w:hAnsi="Arial" w:cs="Arial"/>
          <w:b/>
          <w:bCs/>
          <w:color w:val="000000"/>
        </w:rPr>
        <w:t>Dringlichkeitsantrag eingereicht</w:t>
      </w:r>
    </w:p>
    <w:p w14:paraId="14E42D4B" w14:textId="65812CC9" w:rsidR="00463553" w:rsidRPr="00463553" w:rsidRDefault="00B226C7" w:rsidP="00463553">
      <w:pPr>
        <w:pStyle w:val="paragraph"/>
        <w:spacing w:before="0" w:after="0"/>
        <w:jc w:val="both"/>
        <w:textAlignment w:val="baseline"/>
        <w:rPr>
          <w:rFonts w:ascii="Arial" w:hAnsi="Arial" w:cs="Arial"/>
        </w:rPr>
      </w:pPr>
      <w:r>
        <w:rPr>
          <w:rStyle w:val="normaltextrun"/>
          <w:rFonts w:ascii="Arial" w:eastAsiaTheme="majorEastAsia" w:hAnsi="Arial" w:cs="Arial"/>
          <w:color w:val="000000"/>
        </w:rPr>
        <w:t>Die FREIE WÄHLER</w:t>
      </w:r>
      <w:r w:rsidR="00B25832">
        <w:rPr>
          <w:rStyle w:val="normaltextrun"/>
          <w:rFonts w:ascii="Arial" w:eastAsiaTheme="majorEastAsia" w:hAnsi="Arial" w:cs="Arial"/>
          <w:color w:val="000000"/>
        </w:rPr>
        <w:t>-</w:t>
      </w:r>
      <w:r>
        <w:rPr>
          <w:rStyle w:val="normaltextrun"/>
          <w:rFonts w:ascii="Arial" w:eastAsiaTheme="majorEastAsia" w:hAnsi="Arial" w:cs="Arial"/>
          <w:color w:val="000000"/>
        </w:rPr>
        <w:t>Landtagsfraktion setzt sich für eine Vereinfach</w:t>
      </w:r>
      <w:r w:rsidR="00B4667B">
        <w:rPr>
          <w:rStyle w:val="normaltextrun"/>
          <w:rFonts w:ascii="Arial" w:eastAsiaTheme="majorEastAsia" w:hAnsi="Arial" w:cs="Arial"/>
          <w:color w:val="000000"/>
        </w:rPr>
        <w:t>ung</w:t>
      </w:r>
      <w:r>
        <w:rPr>
          <w:rStyle w:val="normaltextrun"/>
          <w:rFonts w:ascii="Arial" w:eastAsiaTheme="majorEastAsia" w:hAnsi="Arial" w:cs="Arial"/>
          <w:color w:val="000000"/>
        </w:rPr>
        <w:t xml:space="preserve"> der bürokratischen Prozesse </w:t>
      </w:r>
      <w:r w:rsidR="0004450F">
        <w:rPr>
          <w:rStyle w:val="normaltextrun"/>
          <w:rFonts w:ascii="Arial" w:eastAsiaTheme="majorEastAsia" w:hAnsi="Arial" w:cs="Arial"/>
          <w:color w:val="000000"/>
        </w:rPr>
        <w:t xml:space="preserve">beim Bau kommunaler Einrichtungen der Daseinsvorsorge ein. </w:t>
      </w:r>
      <w:r w:rsidR="00C40518">
        <w:rPr>
          <w:rStyle w:val="normaltextrun"/>
          <w:rFonts w:ascii="Arial" w:eastAsiaTheme="majorEastAsia" w:hAnsi="Arial" w:cs="Arial"/>
          <w:color w:val="000000"/>
        </w:rPr>
        <w:t xml:space="preserve">„Unser Ziel ist es, die Errichtung dieser wichtigen Gebäude zu beschleunigen und </w:t>
      </w:r>
      <w:r w:rsidR="00C40518">
        <w:rPr>
          <w:rStyle w:val="normaltextrun"/>
          <w:rFonts w:ascii="Arial" w:eastAsiaTheme="majorEastAsia" w:hAnsi="Arial" w:cs="Arial"/>
          <w:color w:val="000000"/>
        </w:rPr>
        <w:lastRenderedPageBreak/>
        <w:t>den Verwaltungsaufwand zu reduzieren“, erläutert Julian Preidl</w:t>
      </w:r>
      <w:r w:rsidR="00FF49BF">
        <w:rPr>
          <w:rStyle w:val="normaltextrun"/>
          <w:rFonts w:ascii="Arial" w:eastAsiaTheme="majorEastAsia" w:hAnsi="Arial" w:cs="Arial"/>
          <w:color w:val="000000"/>
        </w:rPr>
        <w:t>, Landtagsabgeordneter der FREIE WÄHLER</w:t>
      </w:r>
      <w:r w:rsidR="00B25832">
        <w:rPr>
          <w:rStyle w:val="normaltextrun"/>
          <w:rFonts w:ascii="Arial" w:eastAsiaTheme="majorEastAsia" w:hAnsi="Arial" w:cs="Arial"/>
          <w:color w:val="000000"/>
        </w:rPr>
        <w:t>-</w:t>
      </w:r>
      <w:r w:rsidR="00FF49BF">
        <w:rPr>
          <w:rStyle w:val="normaltextrun"/>
          <w:rFonts w:ascii="Arial" w:eastAsiaTheme="majorEastAsia" w:hAnsi="Arial" w:cs="Arial"/>
          <w:color w:val="000000"/>
        </w:rPr>
        <w:t xml:space="preserve">Fraktion aus Bad Kötzting. </w:t>
      </w:r>
    </w:p>
    <w:p w14:paraId="721CD5E2" w14:textId="74FA7FC3" w:rsidR="00463553" w:rsidRPr="00463553" w:rsidRDefault="00FF49BF" w:rsidP="00463553">
      <w:pPr>
        <w:pStyle w:val="paragraph"/>
        <w:spacing w:before="0" w:after="0"/>
        <w:jc w:val="both"/>
        <w:textAlignment w:val="baseline"/>
        <w:rPr>
          <w:rFonts w:ascii="Arial" w:hAnsi="Arial" w:cs="Arial"/>
        </w:rPr>
      </w:pPr>
      <w:r>
        <w:rPr>
          <w:rStyle w:val="normaltextrun"/>
          <w:rFonts w:ascii="Arial" w:eastAsiaTheme="majorEastAsia" w:hAnsi="Arial" w:cs="Arial"/>
          <w:color w:val="000000"/>
        </w:rPr>
        <w:t xml:space="preserve">Die Sicherstellung der Daseinsvorsorge </w:t>
      </w:r>
      <w:r w:rsidR="00377196">
        <w:rPr>
          <w:rStyle w:val="normaltextrun"/>
          <w:rFonts w:ascii="Arial" w:eastAsiaTheme="majorEastAsia" w:hAnsi="Arial" w:cs="Arial"/>
          <w:color w:val="000000"/>
        </w:rPr>
        <w:t>ist</w:t>
      </w:r>
      <w:r>
        <w:rPr>
          <w:rStyle w:val="normaltextrun"/>
          <w:rFonts w:ascii="Arial" w:eastAsiaTheme="majorEastAsia" w:hAnsi="Arial" w:cs="Arial"/>
          <w:color w:val="000000"/>
        </w:rPr>
        <w:t xml:space="preserve"> eine Kernaufgabe der Kommunen. </w:t>
      </w:r>
      <w:r w:rsidR="00BA55D4">
        <w:rPr>
          <w:rStyle w:val="normaltextrun"/>
          <w:rFonts w:ascii="Arial" w:eastAsiaTheme="majorEastAsia" w:hAnsi="Arial" w:cs="Arial"/>
          <w:color w:val="000000"/>
        </w:rPr>
        <w:t>Preidl bekräftigt: „Mittels Privilegierungen können Kommunen ihre grundlegenden Aufgaben schneller und effizienter erfüllen.“ Insbesondere die erleichterte Genehmigung von Feuerwehrzufahrten auf Bundes- und Staatsstraßen</w:t>
      </w:r>
      <w:r w:rsidR="002B5C4F">
        <w:rPr>
          <w:rStyle w:val="normaltextrun"/>
          <w:rFonts w:ascii="Arial" w:eastAsiaTheme="majorEastAsia" w:hAnsi="Arial" w:cs="Arial"/>
          <w:color w:val="000000"/>
        </w:rPr>
        <w:t xml:space="preserve"> sei </w:t>
      </w:r>
      <w:proofErr w:type="gramStart"/>
      <w:r w:rsidR="002B5C4F">
        <w:rPr>
          <w:rStyle w:val="normaltextrun"/>
          <w:rFonts w:ascii="Arial" w:eastAsiaTheme="majorEastAsia" w:hAnsi="Arial" w:cs="Arial"/>
          <w:color w:val="000000"/>
        </w:rPr>
        <w:t>essentiell</w:t>
      </w:r>
      <w:proofErr w:type="gramEnd"/>
      <w:r w:rsidR="002B5C4F">
        <w:rPr>
          <w:rStyle w:val="normaltextrun"/>
          <w:rFonts w:ascii="Arial" w:eastAsiaTheme="majorEastAsia" w:hAnsi="Arial" w:cs="Arial"/>
          <w:color w:val="000000"/>
        </w:rPr>
        <w:t xml:space="preserve"> für die öffentliche Sicherheit und eine schnelle Reaktion im Notfall, so der Abgeordnete weiter. In der Schaffung </w:t>
      </w:r>
      <w:r w:rsidR="00F51B14">
        <w:rPr>
          <w:rStyle w:val="normaltextrun"/>
          <w:rFonts w:ascii="Arial" w:eastAsiaTheme="majorEastAsia" w:hAnsi="Arial" w:cs="Arial"/>
          <w:color w:val="000000"/>
        </w:rPr>
        <w:t xml:space="preserve">eines Standard-Gebäudetyps sieht er eine weitere Möglichkeit für Entlastung. </w:t>
      </w:r>
      <w:r w:rsidR="007D2155">
        <w:rPr>
          <w:rStyle w:val="normaltextrun"/>
          <w:rFonts w:ascii="Arial" w:eastAsiaTheme="majorEastAsia" w:hAnsi="Arial" w:cs="Arial"/>
          <w:color w:val="000000"/>
        </w:rPr>
        <w:t>So könnten Kommunen weitgehend vorgeplante, an die lokalen Gegebenheiten angepasste Gebäude kostengünstig errichten.</w:t>
      </w:r>
    </w:p>
    <w:p w14:paraId="40995C0B" w14:textId="7C2FF86A" w:rsidR="007D2155" w:rsidRPr="00463553" w:rsidRDefault="00DF5175" w:rsidP="00463553">
      <w:pPr>
        <w:pStyle w:val="paragraph"/>
        <w:spacing w:before="0" w:after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Eine Verlagerung der </w:t>
      </w:r>
      <w:r w:rsidR="00D74714">
        <w:rPr>
          <w:rFonts w:ascii="Arial" w:hAnsi="Arial" w:cs="Arial"/>
        </w:rPr>
        <w:t>Baup</w:t>
      </w:r>
      <w:r>
        <w:rPr>
          <w:rFonts w:ascii="Arial" w:hAnsi="Arial" w:cs="Arial"/>
        </w:rPr>
        <w:t xml:space="preserve">lanungskapazität von Standardprojekten hin zu </w:t>
      </w:r>
      <w:r w:rsidR="00D74714">
        <w:rPr>
          <w:rFonts w:ascii="Arial" w:hAnsi="Arial" w:cs="Arial"/>
        </w:rPr>
        <w:t>umfangreichen Großprojekten stärkt die Handlungsfähigkeit der bayerischen Kommunen bedeutend</w:t>
      </w:r>
      <w:r w:rsidR="00E1269A">
        <w:rPr>
          <w:rFonts w:ascii="Arial" w:hAnsi="Arial" w:cs="Arial"/>
        </w:rPr>
        <w:t xml:space="preserve"> und ermöglicht eine zügigere Bereitstellung wichtiger Infrastruktur für die Bürgerinnen und Bürger.</w:t>
      </w:r>
      <w:r w:rsidR="00976F5A">
        <w:rPr>
          <w:rFonts w:ascii="Arial" w:hAnsi="Arial" w:cs="Arial"/>
        </w:rPr>
        <w:t xml:space="preserve"> „Damit schaffen wir eine Entbürokratisierung, die direkt den Menschen in Bayern zugutekommt“, gibt Preidl die Zielrichtung vor.</w:t>
      </w:r>
      <w:r w:rsidR="00D74714">
        <w:rPr>
          <w:rFonts w:ascii="Arial" w:hAnsi="Arial" w:cs="Arial"/>
        </w:rPr>
        <w:t xml:space="preserve"> </w:t>
      </w:r>
    </w:p>
    <w:sectPr w:rsidR="007D2155" w:rsidRPr="00463553" w:rsidSect="0046206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6EEE7" w14:textId="77777777" w:rsidR="00E83CCA" w:rsidRDefault="00E83CCA" w:rsidP="001F03E2">
      <w:r>
        <w:separator/>
      </w:r>
    </w:p>
  </w:endnote>
  <w:endnote w:type="continuationSeparator" w:id="0">
    <w:p w14:paraId="2BECBAD2" w14:textId="77777777" w:rsidR="00E83CCA" w:rsidRDefault="00E83CCA" w:rsidP="001F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Condensed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051D" w14:textId="77777777" w:rsidR="000D12F6" w:rsidRPr="000D12F6" w:rsidRDefault="000D12F6" w:rsidP="000D12F6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11F588DF" wp14:editId="03C70242">
          <wp:simplePos x="0" y="0"/>
          <wp:positionH relativeFrom="column">
            <wp:posOffset>111125</wp:posOffset>
          </wp:positionH>
          <wp:positionV relativeFrom="paragraph">
            <wp:posOffset>15875</wp:posOffset>
          </wp:positionV>
          <wp:extent cx="558800" cy="337820"/>
          <wp:effectExtent l="0" t="0" r="0" b="5080"/>
          <wp:wrapTight wrapText="bothSides">
            <wp:wrapPolygon edited="0">
              <wp:start x="1473" y="0"/>
              <wp:lineTo x="0" y="5684"/>
              <wp:lineTo x="0" y="21113"/>
              <wp:lineTo x="21109" y="21113"/>
              <wp:lineTo x="21109" y="5684"/>
              <wp:lineTo x="19636" y="0"/>
              <wp:lineTo x="1473" y="0"/>
            </wp:wrapPolygon>
          </wp:wrapTight>
          <wp:docPr id="131928806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7FA2FE33" w14:textId="77777777" w:rsidR="000D12F6" w:rsidRPr="000D12F6" w:rsidRDefault="000D12F6" w:rsidP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0DBBE4E3" w14:textId="68BCDC89" w:rsidR="000D12F6" w:rsidRPr="000D12F6" w:rsidRDefault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970F8" w14:textId="3CC33726" w:rsidR="00167CA7" w:rsidRPr="000D12F6" w:rsidRDefault="00167CA7" w:rsidP="00167CA7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68F145BA" wp14:editId="24F40E95">
          <wp:simplePos x="0" y="0"/>
          <wp:positionH relativeFrom="column">
            <wp:posOffset>110490</wp:posOffset>
          </wp:positionH>
          <wp:positionV relativeFrom="paragraph">
            <wp:posOffset>28575</wp:posOffset>
          </wp:positionV>
          <wp:extent cx="538480" cy="325755"/>
          <wp:effectExtent l="0" t="0" r="0" b="4445"/>
          <wp:wrapTight wrapText="bothSides">
            <wp:wrapPolygon edited="0">
              <wp:start x="1528" y="0"/>
              <wp:lineTo x="0" y="5895"/>
              <wp:lineTo x="0" y="21053"/>
              <wp:lineTo x="20887" y="21053"/>
              <wp:lineTo x="20887" y="5895"/>
              <wp:lineTo x="19358" y="0"/>
              <wp:lineTo x="1528" y="0"/>
            </wp:wrapPolygon>
          </wp:wrapTight>
          <wp:docPr id="207920525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63D737D6" w14:textId="7494CB19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194941AC" w14:textId="31DF6FF7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3EEA5" w14:textId="77777777" w:rsidR="00E83CCA" w:rsidRDefault="00E83CCA" w:rsidP="001F03E2">
      <w:r>
        <w:separator/>
      </w:r>
    </w:p>
  </w:footnote>
  <w:footnote w:type="continuationSeparator" w:id="0">
    <w:p w14:paraId="1CAB6236" w14:textId="77777777" w:rsidR="00E83CCA" w:rsidRDefault="00E83CCA" w:rsidP="001F0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7846D" w14:textId="1C615960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32"/>
        <w:szCs w:val="32"/>
      </w:rPr>
    </w:pPr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600E5048" wp14:editId="50ADA10B">
          <wp:simplePos x="0" y="0"/>
          <wp:positionH relativeFrom="column">
            <wp:posOffset>4383063</wp:posOffset>
          </wp:positionH>
          <wp:positionV relativeFrom="paragraph">
            <wp:posOffset>-63500</wp:posOffset>
          </wp:positionV>
          <wp:extent cx="1385814" cy="653892"/>
          <wp:effectExtent l="0" t="0" r="0" b="0"/>
          <wp:wrapNone/>
          <wp:docPr id="1782670363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3C93">
      <w:rPr>
        <w:rFonts w:ascii="Open Sans Condensed Light" w:hAnsi="Open Sans Condensed Light" w:cs="Open Sans Condensed Light"/>
        <w:sz w:val="32"/>
        <w:szCs w:val="32"/>
      </w:rPr>
      <w:t xml:space="preserve"> </w:t>
    </w:r>
  </w:p>
  <w:p w14:paraId="603761B1" w14:textId="3206F93B" w:rsidR="001F03E2" w:rsidRDefault="001F03E2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40"/>
        <w:szCs w:val="40"/>
      </w:rPr>
    </w:pPr>
    <w:r w:rsidRPr="009F3C93">
      <w:rPr>
        <w:rFonts w:ascii="Open Sans Condensed Light" w:hAnsi="Open Sans Condensed Light" w:cs="Open Sans Condensed Light"/>
        <w:sz w:val="40"/>
        <w:szCs w:val="40"/>
      </w:rPr>
      <w:t>PRESSEMITTEILUNG</w:t>
    </w:r>
    <w:r w:rsidR="009F3C93">
      <w:rPr>
        <w:rFonts w:ascii="Open Sans Condensed Light" w:hAnsi="Open Sans Condensed Light" w:cs="Open Sans Condensed Light"/>
        <w:sz w:val="40"/>
        <w:szCs w:val="40"/>
      </w:rPr>
      <w:t xml:space="preserve"> </w:t>
    </w:r>
    <w:r w:rsidR="009F3C93">
      <w:rPr>
        <w:rFonts w:ascii="Open Sans Condensed Light" w:hAnsi="Open Sans Condensed Light" w:cs="Open Sans Condensed Light"/>
      </w:rPr>
      <w:t xml:space="preserve">vom </w:t>
    </w:r>
    <w:r w:rsidR="004E06A6">
      <w:rPr>
        <w:rFonts w:ascii="Open Sans Condensed Light" w:hAnsi="Open Sans Condensed Light" w:cs="Open Sans Condensed Light"/>
      </w:rPr>
      <w:t>1</w:t>
    </w:r>
    <w:r w:rsidR="008849BF">
      <w:rPr>
        <w:rFonts w:ascii="Open Sans Condensed Light" w:hAnsi="Open Sans Condensed Light" w:cs="Open Sans Condensed Light"/>
      </w:rPr>
      <w:t>5</w:t>
    </w:r>
    <w:r w:rsidR="001921ED">
      <w:rPr>
        <w:rFonts w:ascii="Open Sans Condensed Light" w:hAnsi="Open Sans Condensed Light" w:cs="Open Sans Condensed Light"/>
      </w:rPr>
      <w:t>.0</w:t>
    </w:r>
    <w:r w:rsidR="004E06A6">
      <w:rPr>
        <w:rFonts w:ascii="Open Sans Condensed Light" w:hAnsi="Open Sans Condensed Light" w:cs="Open Sans Condensed Light"/>
      </w:rPr>
      <w:t>2</w:t>
    </w:r>
    <w:r w:rsidR="009F3C93" w:rsidRPr="009F3C93">
      <w:rPr>
        <w:rFonts w:ascii="Open Sans Condensed Light" w:hAnsi="Open Sans Condensed Light" w:cs="Open Sans Condensed Light"/>
      </w:rPr>
      <w:t>.202</w:t>
    </w:r>
    <w:r w:rsidR="004E06A6">
      <w:rPr>
        <w:rFonts w:ascii="Open Sans Condensed Light" w:hAnsi="Open Sans Condensed Light" w:cs="Open Sans Condensed Light"/>
      </w:rPr>
      <w:t>6</w:t>
    </w:r>
  </w:p>
  <w:p w14:paraId="640ED43D" w14:textId="2E7C73D8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13"/>
        <w:szCs w:val="13"/>
      </w:rPr>
    </w:pPr>
    <w:r w:rsidRPr="009F3C93">
      <w:rPr>
        <w:rFonts w:ascii="Open Sans Condensed Light" w:hAnsi="Open Sans Condensed Light" w:cs="Open Sans Condensed Light"/>
        <w:sz w:val="13"/>
        <w:szCs w:val="13"/>
      </w:rPr>
      <w:t xml:space="preserve"> </w:t>
    </w:r>
  </w:p>
  <w:p w14:paraId="2B3486A1" w14:textId="77777777" w:rsidR="009F3C93" w:rsidRPr="009F3C93" w:rsidRDefault="009F3C93">
    <w:pPr>
      <w:pStyle w:val="Kopfzeile"/>
      <w:rPr>
        <w:rFonts w:ascii="Open Sans Condensed Light" w:hAnsi="Open Sans Condensed Light" w:cs="Open Sans Condensed Light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C166" w14:textId="77777777" w:rsidR="009F3C93" w:rsidRDefault="009F3C93" w:rsidP="009F3C93"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20F077A1" wp14:editId="3E6656D8">
          <wp:simplePos x="0" y="0"/>
          <wp:positionH relativeFrom="column">
            <wp:posOffset>4409515</wp:posOffset>
          </wp:positionH>
          <wp:positionV relativeFrom="paragraph">
            <wp:posOffset>-134620</wp:posOffset>
          </wp:positionV>
          <wp:extent cx="1385814" cy="653892"/>
          <wp:effectExtent l="0" t="0" r="0" b="0"/>
          <wp:wrapNone/>
          <wp:docPr id="305261730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41A33" w14:textId="29A4EFC1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  <w:t xml:space="preserve">PRESSEMITTEILUNG </w:t>
    </w:r>
    <w:r w:rsidRPr="00167CA7">
      <w:rPr>
        <w:rFonts w:ascii="Open Sans Condensed Light" w:hAnsi="Open Sans Condensed Light" w:cs="Open Sans Condensed Light"/>
        <w:color w:val="808080" w:themeColor="background1" w:themeShade="80"/>
      </w:rPr>
      <w:t>vom 10.05.2024</w:t>
    </w:r>
    <w:r w:rsidR="00167CA7">
      <w:rPr>
        <w:rFonts w:ascii="Open Sans Condensed Light" w:hAnsi="Open Sans Condensed Light" w:cs="Open Sans Condensed Light"/>
        <w:color w:val="808080" w:themeColor="background1" w:themeShade="80"/>
      </w:rPr>
      <w:t xml:space="preserve"> </w:t>
    </w:r>
  </w:p>
  <w:p w14:paraId="1A351A91" w14:textId="0248F223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  <w:t xml:space="preserve"> </w:t>
    </w:r>
  </w:p>
  <w:p w14:paraId="398DB279" w14:textId="77777777" w:rsidR="009F3C93" w:rsidRPr="00167CA7" w:rsidRDefault="009F3C93">
    <w:pPr>
      <w:pStyle w:val="Kopfzeile"/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88C"/>
    <w:rsid w:val="000002A8"/>
    <w:rsid w:val="0000083B"/>
    <w:rsid w:val="00000E0A"/>
    <w:rsid w:val="00004CC9"/>
    <w:rsid w:val="0000588C"/>
    <w:rsid w:val="00006D41"/>
    <w:rsid w:val="0001059A"/>
    <w:rsid w:val="00016539"/>
    <w:rsid w:val="0002141C"/>
    <w:rsid w:val="0002253D"/>
    <w:rsid w:val="000226C7"/>
    <w:rsid w:val="00022CCC"/>
    <w:rsid w:val="0002483B"/>
    <w:rsid w:val="000351C6"/>
    <w:rsid w:val="00040AE7"/>
    <w:rsid w:val="00041D44"/>
    <w:rsid w:val="0004290C"/>
    <w:rsid w:val="0004450F"/>
    <w:rsid w:val="0004506E"/>
    <w:rsid w:val="00047983"/>
    <w:rsid w:val="00052DF8"/>
    <w:rsid w:val="000564C8"/>
    <w:rsid w:val="0006026A"/>
    <w:rsid w:val="00067E3F"/>
    <w:rsid w:val="0007054D"/>
    <w:rsid w:val="00072AF2"/>
    <w:rsid w:val="00072BD4"/>
    <w:rsid w:val="0008275E"/>
    <w:rsid w:val="00082D95"/>
    <w:rsid w:val="00083393"/>
    <w:rsid w:val="000842E9"/>
    <w:rsid w:val="00087F8C"/>
    <w:rsid w:val="0009039B"/>
    <w:rsid w:val="00092BA0"/>
    <w:rsid w:val="00092D67"/>
    <w:rsid w:val="0009497E"/>
    <w:rsid w:val="000A26D1"/>
    <w:rsid w:val="000A3ED6"/>
    <w:rsid w:val="000B09FF"/>
    <w:rsid w:val="000B0CF3"/>
    <w:rsid w:val="000B232F"/>
    <w:rsid w:val="000B579E"/>
    <w:rsid w:val="000B5CAF"/>
    <w:rsid w:val="000B6B70"/>
    <w:rsid w:val="000D12F6"/>
    <w:rsid w:val="000E0A12"/>
    <w:rsid w:val="000E0C44"/>
    <w:rsid w:val="000E1DC0"/>
    <w:rsid w:val="000E59B7"/>
    <w:rsid w:val="000E6533"/>
    <w:rsid w:val="000E7C90"/>
    <w:rsid w:val="000F15E9"/>
    <w:rsid w:val="000F3225"/>
    <w:rsid w:val="000F6BCE"/>
    <w:rsid w:val="000F6DCF"/>
    <w:rsid w:val="000F6F09"/>
    <w:rsid w:val="000F7795"/>
    <w:rsid w:val="00111DD8"/>
    <w:rsid w:val="001160E2"/>
    <w:rsid w:val="00121DFC"/>
    <w:rsid w:val="00123099"/>
    <w:rsid w:val="00124EEF"/>
    <w:rsid w:val="00126234"/>
    <w:rsid w:val="00127D87"/>
    <w:rsid w:val="00130806"/>
    <w:rsid w:val="001308C3"/>
    <w:rsid w:val="00132AA9"/>
    <w:rsid w:val="00133DBE"/>
    <w:rsid w:val="00134E17"/>
    <w:rsid w:val="001455FF"/>
    <w:rsid w:val="00151AF1"/>
    <w:rsid w:val="00151AF3"/>
    <w:rsid w:val="00154442"/>
    <w:rsid w:val="00156040"/>
    <w:rsid w:val="00160089"/>
    <w:rsid w:val="00167CA7"/>
    <w:rsid w:val="001730B7"/>
    <w:rsid w:val="00173DE5"/>
    <w:rsid w:val="0017501F"/>
    <w:rsid w:val="00181E99"/>
    <w:rsid w:val="00191218"/>
    <w:rsid w:val="001921ED"/>
    <w:rsid w:val="001929C7"/>
    <w:rsid w:val="001A3BB0"/>
    <w:rsid w:val="001B32F2"/>
    <w:rsid w:val="001B6464"/>
    <w:rsid w:val="001B6EF0"/>
    <w:rsid w:val="001C24F2"/>
    <w:rsid w:val="001C4273"/>
    <w:rsid w:val="001D2479"/>
    <w:rsid w:val="001E1EA4"/>
    <w:rsid w:val="001E2F57"/>
    <w:rsid w:val="001E50A2"/>
    <w:rsid w:val="001E7EE8"/>
    <w:rsid w:val="001F03E2"/>
    <w:rsid w:val="001F2CB1"/>
    <w:rsid w:val="002015AB"/>
    <w:rsid w:val="0021093A"/>
    <w:rsid w:val="0021123C"/>
    <w:rsid w:val="0021141E"/>
    <w:rsid w:val="002146D8"/>
    <w:rsid w:val="002163F9"/>
    <w:rsid w:val="002176F3"/>
    <w:rsid w:val="0022201A"/>
    <w:rsid w:val="002229D2"/>
    <w:rsid w:val="00222B2F"/>
    <w:rsid w:val="0022338B"/>
    <w:rsid w:val="00227E52"/>
    <w:rsid w:val="00234799"/>
    <w:rsid w:val="0024346E"/>
    <w:rsid w:val="002435FC"/>
    <w:rsid w:val="00244A85"/>
    <w:rsid w:val="00244DFC"/>
    <w:rsid w:val="00251777"/>
    <w:rsid w:val="00262537"/>
    <w:rsid w:val="00262ABB"/>
    <w:rsid w:val="0026515B"/>
    <w:rsid w:val="00267B55"/>
    <w:rsid w:val="0027123E"/>
    <w:rsid w:val="00272020"/>
    <w:rsid w:val="00272FAF"/>
    <w:rsid w:val="00283D78"/>
    <w:rsid w:val="00285068"/>
    <w:rsid w:val="002875AB"/>
    <w:rsid w:val="002934C0"/>
    <w:rsid w:val="002952F9"/>
    <w:rsid w:val="002A193D"/>
    <w:rsid w:val="002A6545"/>
    <w:rsid w:val="002A75BB"/>
    <w:rsid w:val="002B01F4"/>
    <w:rsid w:val="002B212F"/>
    <w:rsid w:val="002B5C4F"/>
    <w:rsid w:val="002B7D29"/>
    <w:rsid w:val="002C06FA"/>
    <w:rsid w:val="002C3DAA"/>
    <w:rsid w:val="002C594B"/>
    <w:rsid w:val="002C66BB"/>
    <w:rsid w:val="002C69FA"/>
    <w:rsid w:val="002C6FF7"/>
    <w:rsid w:val="002D1EF5"/>
    <w:rsid w:val="002E0041"/>
    <w:rsid w:val="002E3E29"/>
    <w:rsid w:val="002E4E2D"/>
    <w:rsid w:val="002E55B6"/>
    <w:rsid w:val="002E6228"/>
    <w:rsid w:val="002F37A7"/>
    <w:rsid w:val="002F4BAD"/>
    <w:rsid w:val="002F57FE"/>
    <w:rsid w:val="00303FCD"/>
    <w:rsid w:val="00304CF8"/>
    <w:rsid w:val="00305008"/>
    <w:rsid w:val="00306DEE"/>
    <w:rsid w:val="0031022F"/>
    <w:rsid w:val="003148F2"/>
    <w:rsid w:val="00317085"/>
    <w:rsid w:val="003170C1"/>
    <w:rsid w:val="003200E0"/>
    <w:rsid w:val="003216E7"/>
    <w:rsid w:val="00322C1D"/>
    <w:rsid w:val="00325C74"/>
    <w:rsid w:val="00330105"/>
    <w:rsid w:val="00344990"/>
    <w:rsid w:val="00344D76"/>
    <w:rsid w:val="00347A84"/>
    <w:rsid w:val="0035278B"/>
    <w:rsid w:val="003577A6"/>
    <w:rsid w:val="0036383E"/>
    <w:rsid w:val="00365299"/>
    <w:rsid w:val="003660E8"/>
    <w:rsid w:val="00370D9A"/>
    <w:rsid w:val="0037682F"/>
    <w:rsid w:val="00376B7B"/>
    <w:rsid w:val="00377196"/>
    <w:rsid w:val="003833F3"/>
    <w:rsid w:val="003873A2"/>
    <w:rsid w:val="003A5F5A"/>
    <w:rsid w:val="003B3921"/>
    <w:rsid w:val="003B694B"/>
    <w:rsid w:val="003C109C"/>
    <w:rsid w:val="003C281C"/>
    <w:rsid w:val="003C5714"/>
    <w:rsid w:val="003E12D8"/>
    <w:rsid w:val="003E1305"/>
    <w:rsid w:val="003E2A99"/>
    <w:rsid w:val="003E43CE"/>
    <w:rsid w:val="003F0F86"/>
    <w:rsid w:val="003F1D4A"/>
    <w:rsid w:val="004043DE"/>
    <w:rsid w:val="00406AED"/>
    <w:rsid w:val="004231B6"/>
    <w:rsid w:val="00425D2D"/>
    <w:rsid w:val="0042693F"/>
    <w:rsid w:val="00427E50"/>
    <w:rsid w:val="00434B7F"/>
    <w:rsid w:val="00441D66"/>
    <w:rsid w:val="00442584"/>
    <w:rsid w:val="004460B1"/>
    <w:rsid w:val="0044625A"/>
    <w:rsid w:val="00451DB8"/>
    <w:rsid w:val="0046077B"/>
    <w:rsid w:val="00461EE1"/>
    <w:rsid w:val="00462064"/>
    <w:rsid w:val="00463553"/>
    <w:rsid w:val="0046376F"/>
    <w:rsid w:val="0046379E"/>
    <w:rsid w:val="004661C3"/>
    <w:rsid w:val="0047258F"/>
    <w:rsid w:val="00473527"/>
    <w:rsid w:val="004735E8"/>
    <w:rsid w:val="00476B84"/>
    <w:rsid w:val="00477C8B"/>
    <w:rsid w:val="004802BE"/>
    <w:rsid w:val="00482B59"/>
    <w:rsid w:val="00490F47"/>
    <w:rsid w:val="004A08C7"/>
    <w:rsid w:val="004A21C2"/>
    <w:rsid w:val="004A3C3F"/>
    <w:rsid w:val="004B1D5B"/>
    <w:rsid w:val="004B3DDA"/>
    <w:rsid w:val="004B4443"/>
    <w:rsid w:val="004B5437"/>
    <w:rsid w:val="004B671D"/>
    <w:rsid w:val="004B6F27"/>
    <w:rsid w:val="004B7799"/>
    <w:rsid w:val="004D2AFB"/>
    <w:rsid w:val="004D303F"/>
    <w:rsid w:val="004D4D7B"/>
    <w:rsid w:val="004E0671"/>
    <w:rsid w:val="004E06A6"/>
    <w:rsid w:val="004E25BE"/>
    <w:rsid w:val="004E44D3"/>
    <w:rsid w:val="004F381D"/>
    <w:rsid w:val="005007C3"/>
    <w:rsid w:val="00500CE3"/>
    <w:rsid w:val="00502CED"/>
    <w:rsid w:val="0051054C"/>
    <w:rsid w:val="005105CB"/>
    <w:rsid w:val="00513981"/>
    <w:rsid w:val="00516EB0"/>
    <w:rsid w:val="00517443"/>
    <w:rsid w:val="005206C7"/>
    <w:rsid w:val="0052144F"/>
    <w:rsid w:val="0052546C"/>
    <w:rsid w:val="00526B4D"/>
    <w:rsid w:val="00527B72"/>
    <w:rsid w:val="00533C9A"/>
    <w:rsid w:val="0053456E"/>
    <w:rsid w:val="005360F6"/>
    <w:rsid w:val="00540FDB"/>
    <w:rsid w:val="00541606"/>
    <w:rsid w:val="00541F4B"/>
    <w:rsid w:val="00543BB3"/>
    <w:rsid w:val="00552826"/>
    <w:rsid w:val="00554FC4"/>
    <w:rsid w:val="00556083"/>
    <w:rsid w:val="0055635B"/>
    <w:rsid w:val="005642D3"/>
    <w:rsid w:val="00566F7A"/>
    <w:rsid w:val="00570D6A"/>
    <w:rsid w:val="00572A5C"/>
    <w:rsid w:val="00573A70"/>
    <w:rsid w:val="00585B91"/>
    <w:rsid w:val="00586254"/>
    <w:rsid w:val="00595077"/>
    <w:rsid w:val="00597F84"/>
    <w:rsid w:val="005B71BA"/>
    <w:rsid w:val="005C2CD3"/>
    <w:rsid w:val="005C40C8"/>
    <w:rsid w:val="005C7934"/>
    <w:rsid w:val="005E5928"/>
    <w:rsid w:val="005E59D0"/>
    <w:rsid w:val="005E6376"/>
    <w:rsid w:val="005F22A5"/>
    <w:rsid w:val="005F2BD9"/>
    <w:rsid w:val="005F47E7"/>
    <w:rsid w:val="005F4A1B"/>
    <w:rsid w:val="005F68FF"/>
    <w:rsid w:val="005F7334"/>
    <w:rsid w:val="005F7840"/>
    <w:rsid w:val="00605336"/>
    <w:rsid w:val="006107B2"/>
    <w:rsid w:val="0061201E"/>
    <w:rsid w:val="006144A5"/>
    <w:rsid w:val="00625CA1"/>
    <w:rsid w:val="0062699F"/>
    <w:rsid w:val="00635AF5"/>
    <w:rsid w:val="00640E7A"/>
    <w:rsid w:val="006453E2"/>
    <w:rsid w:val="00657675"/>
    <w:rsid w:val="0066093A"/>
    <w:rsid w:val="006610BE"/>
    <w:rsid w:val="0066499E"/>
    <w:rsid w:val="00664BD4"/>
    <w:rsid w:val="00664CBD"/>
    <w:rsid w:val="00664D29"/>
    <w:rsid w:val="00665CA4"/>
    <w:rsid w:val="00673CE9"/>
    <w:rsid w:val="006749CF"/>
    <w:rsid w:val="00677AC8"/>
    <w:rsid w:val="00681059"/>
    <w:rsid w:val="00687A3D"/>
    <w:rsid w:val="00687F2A"/>
    <w:rsid w:val="006920B5"/>
    <w:rsid w:val="00697FF6"/>
    <w:rsid w:val="006A06A0"/>
    <w:rsid w:val="006A754E"/>
    <w:rsid w:val="006B0318"/>
    <w:rsid w:val="006B2E3C"/>
    <w:rsid w:val="006C1B8A"/>
    <w:rsid w:val="006C1C48"/>
    <w:rsid w:val="006C1E4A"/>
    <w:rsid w:val="006D0990"/>
    <w:rsid w:val="006D0D78"/>
    <w:rsid w:val="006D1B83"/>
    <w:rsid w:val="006D4BAA"/>
    <w:rsid w:val="006E056E"/>
    <w:rsid w:val="006E0ED9"/>
    <w:rsid w:val="006E3DB4"/>
    <w:rsid w:val="006E4BA8"/>
    <w:rsid w:val="006F4A1F"/>
    <w:rsid w:val="006F69DE"/>
    <w:rsid w:val="006F7384"/>
    <w:rsid w:val="006F7726"/>
    <w:rsid w:val="00701FA8"/>
    <w:rsid w:val="00702DA8"/>
    <w:rsid w:val="00707FF8"/>
    <w:rsid w:val="00712301"/>
    <w:rsid w:val="0071248E"/>
    <w:rsid w:val="0071559B"/>
    <w:rsid w:val="00721381"/>
    <w:rsid w:val="00730B16"/>
    <w:rsid w:val="00733815"/>
    <w:rsid w:val="0073388D"/>
    <w:rsid w:val="007367E3"/>
    <w:rsid w:val="00744E1C"/>
    <w:rsid w:val="007469EE"/>
    <w:rsid w:val="00753DA7"/>
    <w:rsid w:val="0075400B"/>
    <w:rsid w:val="00754B79"/>
    <w:rsid w:val="0076248C"/>
    <w:rsid w:val="00766534"/>
    <w:rsid w:val="00770016"/>
    <w:rsid w:val="00771323"/>
    <w:rsid w:val="007744B4"/>
    <w:rsid w:val="00782186"/>
    <w:rsid w:val="00782C74"/>
    <w:rsid w:val="007874F2"/>
    <w:rsid w:val="00787E78"/>
    <w:rsid w:val="00787EE2"/>
    <w:rsid w:val="00791B97"/>
    <w:rsid w:val="00794A44"/>
    <w:rsid w:val="00795A95"/>
    <w:rsid w:val="00796E41"/>
    <w:rsid w:val="007977BE"/>
    <w:rsid w:val="007A72AB"/>
    <w:rsid w:val="007B2F5D"/>
    <w:rsid w:val="007B496C"/>
    <w:rsid w:val="007B60B7"/>
    <w:rsid w:val="007C107D"/>
    <w:rsid w:val="007D0FF5"/>
    <w:rsid w:val="007D2155"/>
    <w:rsid w:val="007D6DC4"/>
    <w:rsid w:val="007E0920"/>
    <w:rsid w:val="007E0E25"/>
    <w:rsid w:val="007E6EA7"/>
    <w:rsid w:val="007F08AA"/>
    <w:rsid w:val="007F2227"/>
    <w:rsid w:val="007F2DFB"/>
    <w:rsid w:val="007F6238"/>
    <w:rsid w:val="007F652B"/>
    <w:rsid w:val="00801411"/>
    <w:rsid w:val="0080152B"/>
    <w:rsid w:val="00802B3E"/>
    <w:rsid w:val="0080354D"/>
    <w:rsid w:val="008055BF"/>
    <w:rsid w:val="00811107"/>
    <w:rsid w:val="00814C64"/>
    <w:rsid w:val="008276E2"/>
    <w:rsid w:val="008320FB"/>
    <w:rsid w:val="00840B38"/>
    <w:rsid w:val="00842D9B"/>
    <w:rsid w:val="00844303"/>
    <w:rsid w:val="00845B0E"/>
    <w:rsid w:val="008462B7"/>
    <w:rsid w:val="00850D0C"/>
    <w:rsid w:val="00854412"/>
    <w:rsid w:val="00866C93"/>
    <w:rsid w:val="008675F2"/>
    <w:rsid w:val="00870555"/>
    <w:rsid w:val="00870726"/>
    <w:rsid w:val="00872B34"/>
    <w:rsid w:val="008835A9"/>
    <w:rsid w:val="008849BF"/>
    <w:rsid w:val="00884BAC"/>
    <w:rsid w:val="00895FC9"/>
    <w:rsid w:val="00896113"/>
    <w:rsid w:val="008A014C"/>
    <w:rsid w:val="008A14F2"/>
    <w:rsid w:val="008A24CE"/>
    <w:rsid w:val="008A38DB"/>
    <w:rsid w:val="008A4EF5"/>
    <w:rsid w:val="008B4A30"/>
    <w:rsid w:val="008C5B9A"/>
    <w:rsid w:val="008C5E8C"/>
    <w:rsid w:val="008D2680"/>
    <w:rsid w:val="008E672D"/>
    <w:rsid w:val="008E74F2"/>
    <w:rsid w:val="008F5A73"/>
    <w:rsid w:val="008F5C90"/>
    <w:rsid w:val="00903994"/>
    <w:rsid w:val="00904D25"/>
    <w:rsid w:val="00911C66"/>
    <w:rsid w:val="00912C80"/>
    <w:rsid w:val="0092070E"/>
    <w:rsid w:val="009264C3"/>
    <w:rsid w:val="00931403"/>
    <w:rsid w:val="00931B26"/>
    <w:rsid w:val="0093330D"/>
    <w:rsid w:val="00934381"/>
    <w:rsid w:val="00934DC9"/>
    <w:rsid w:val="009357A9"/>
    <w:rsid w:val="00936A81"/>
    <w:rsid w:val="00937E9E"/>
    <w:rsid w:val="009418D4"/>
    <w:rsid w:val="00942CCE"/>
    <w:rsid w:val="00943997"/>
    <w:rsid w:val="0095220D"/>
    <w:rsid w:val="00953652"/>
    <w:rsid w:val="00953929"/>
    <w:rsid w:val="00955A7F"/>
    <w:rsid w:val="00956DF6"/>
    <w:rsid w:val="0097024D"/>
    <w:rsid w:val="00971312"/>
    <w:rsid w:val="00972E5A"/>
    <w:rsid w:val="00976E7E"/>
    <w:rsid w:val="00976F5A"/>
    <w:rsid w:val="009776E0"/>
    <w:rsid w:val="00980D49"/>
    <w:rsid w:val="0098416C"/>
    <w:rsid w:val="00992F39"/>
    <w:rsid w:val="00995C8D"/>
    <w:rsid w:val="00997FDA"/>
    <w:rsid w:val="009A1A64"/>
    <w:rsid w:val="009A6599"/>
    <w:rsid w:val="009A7CCC"/>
    <w:rsid w:val="009A7E9E"/>
    <w:rsid w:val="009B0990"/>
    <w:rsid w:val="009B38F7"/>
    <w:rsid w:val="009C2109"/>
    <w:rsid w:val="009D3017"/>
    <w:rsid w:val="009E178D"/>
    <w:rsid w:val="009E40A0"/>
    <w:rsid w:val="009F3C93"/>
    <w:rsid w:val="009F42A7"/>
    <w:rsid w:val="009F5C30"/>
    <w:rsid w:val="009F65AC"/>
    <w:rsid w:val="00A02330"/>
    <w:rsid w:val="00A04A52"/>
    <w:rsid w:val="00A060D7"/>
    <w:rsid w:val="00A106B0"/>
    <w:rsid w:val="00A118CE"/>
    <w:rsid w:val="00A14BB8"/>
    <w:rsid w:val="00A342F5"/>
    <w:rsid w:val="00A37E7F"/>
    <w:rsid w:val="00A42514"/>
    <w:rsid w:val="00A53701"/>
    <w:rsid w:val="00A56CBA"/>
    <w:rsid w:val="00A61420"/>
    <w:rsid w:val="00A61E52"/>
    <w:rsid w:val="00A65462"/>
    <w:rsid w:val="00A6736B"/>
    <w:rsid w:val="00A70DF5"/>
    <w:rsid w:val="00A72E47"/>
    <w:rsid w:val="00A73EA9"/>
    <w:rsid w:val="00A8390C"/>
    <w:rsid w:val="00A8614C"/>
    <w:rsid w:val="00A862CA"/>
    <w:rsid w:val="00A96DA3"/>
    <w:rsid w:val="00AA2649"/>
    <w:rsid w:val="00AA2C58"/>
    <w:rsid w:val="00AA6FD7"/>
    <w:rsid w:val="00AB543D"/>
    <w:rsid w:val="00AB6B6C"/>
    <w:rsid w:val="00AC29B2"/>
    <w:rsid w:val="00AC6F8F"/>
    <w:rsid w:val="00AD181F"/>
    <w:rsid w:val="00AD1AED"/>
    <w:rsid w:val="00AD40C2"/>
    <w:rsid w:val="00AD731A"/>
    <w:rsid w:val="00AE35CE"/>
    <w:rsid w:val="00AE494C"/>
    <w:rsid w:val="00AE6872"/>
    <w:rsid w:val="00AF29AA"/>
    <w:rsid w:val="00AF2B42"/>
    <w:rsid w:val="00B03179"/>
    <w:rsid w:val="00B032B5"/>
    <w:rsid w:val="00B0488E"/>
    <w:rsid w:val="00B0509A"/>
    <w:rsid w:val="00B05B41"/>
    <w:rsid w:val="00B065F0"/>
    <w:rsid w:val="00B13BCA"/>
    <w:rsid w:val="00B14C56"/>
    <w:rsid w:val="00B17F2D"/>
    <w:rsid w:val="00B226C7"/>
    <w:rsid w:val="00B22AFC"/>
    <w:rsid w:val="00B25832"/>
    <w:rsid w:val="00B305C0"/>
    <w:rsid w:val="00B42649"/>
    <w:rsid w:val="00B42846"/>
    <w:rsid w:val="00B4284B"/>
    <w:rsid w:val="00B42A64"/>
    <w:rsid w:val="00B452BD"/>
    <w:rsid w:val="00B4667B"/>
    <w:rsid w:val="00B46AAB"/>
    <w:rsid w:val="00B47259"/>
    <w:rsid w:val="00B56015"/>
    <w:rsid w:val="00B60324"/>
    <w:rsid w:val="00B61E12"/>
    <w:rsid w:val="00B71975"/>
    <w:rsid w:val="00B7249C"/>
    <w:rsid w:val="00B77B02"/>
    <w:rsid w:val="00B82870"/>
    <w:rsid w:val="00B84F0E"/>
    <w:rsid w:val="00B86F53"/>
    <w:rsid w:val="00B91F53"/>
    <w:rsid w:val="00BA356B"/>
    <w:rsid w:val="00BA4758"/>
    <w:rsid w:val="00BA55D4"/>
    <w:rsid w:val="00BA6402"/>
    <w:rsid w:val="00BB1BE5"/>
    <w:rsid w:val="00BB69BD"/>
    <w:rsid w:val="00BC7F91"/>
    <w:rsid w:val="00BD3E13"/>
    <w:rsid w:val="00BD5D30"/>
    <w:rsid w:val="00BE28F4"/>
    <w:rsid w:val="00BF7B38"/>
    <w:rsid w:val="00C004B2"/>
    <w:rsid w:val="00C0081F"/>
    <w:rsid w:val="00C02377"/>
    <w:rsid w:val="00C031D5"/>
    <w:rsid w:val="00C04CD2"/>
    <w:rsid w:val="00C05138"/>
    <w:rsid w:val="00C06BC2"/>
    <w:rsid w:val="00C1146D"/>
    <w:rsid w:val="00C12661"/>
    <w:rsid w:val="00C12ABC"/>
    <w:rsid w:val="00C13767"/>
    <w:rsid w:val="00C17FB0"/>
    <w:rsid w:val="00C21D39"/>
    <w:rsid w:val="00C220BB"/>
    <w:rsid w:val="00C2330C"/>
    <w:rsid w:val="00C24C35"/>
    <w:rsid w:val="00C25617"/>
    <w:rsid w:val="00C30795"/>
    <w:rsid w:val="00C309E7"/>
    <w:rsid w:val="00C331B8"/>
    <w:rsid w:val="00C351AF"/>
    <w:rsid w:val="00C359E4"/>
    <w:rsid w:val="00C3771A"/>
    <w:rsid w:val="00C40518"/>
    <w:rsid w:val="00C421FD"/>
    <w:rsid w:val="00C424F0"/>
    <w:rsid w:val="00C432D5"/>
    <w:rsid w:val="00C43E2C"/>
    <w:rsid w:val="00C446DF"/>
    <w:rsid w:val="00C501EB"/>
    <w:rsid w:val="00C5195D"/>
    <w:rsid w:val="00C51D0E"/>
    <w:rsid w:val="00C61540"/>
    <w:rsid w:val="00C620AD"/>
    <w:rsid w:val="00C638F6"/>
    <w:rsid w:val="00C66E4D"/>
    <w:rsid w:val="00C707BA"/>
    <w:rsid w:val="00C74C1E"/>
    <w:rsid w:val="00C83C0B"/>
    <w:rsid w:val="00C850EE"/>
    <w:rsid w:val="00C86B81"/>
    <w:rsid w:val="00C86EDD"/>
    <w:rsid w:val="00C90205"/>
    <w:rsid w:val="00C90D79"/>
    <w:rsid w:val="00C93B5C"/>
    <w:rsid w:val="00CC18EC"/>
    <w:rsid w:val="00CC2CAC"/>
    <w:rsid w:val="00CD2796"/>
    <w:rsid w:val="00CD3C5D"/>
    <w:rsid w:val="00CD4C52"/>
    <w:rsid w:val="00CD4D11"/>
    <w:rsid w:val="00CD6838"/>
    <w:rsid w:val="00CE20FF"/>
    <w:rsid w:val="00CE5766"/>
    <w:rsid w:val="00CF06A4"/>
    <w:rsid w:val="00CF16A0"/>
    <w:rsid w:val="00CF4048"/>
    <w:rsid w:val="00CF6E8F"/>
    <w:rsid w:val="00D03508"/>
    <w:rsid w:val="00D03D5F"/>
    <w:rsid w:val="00D07BC4"/>
    <w:rsid w:val="00D07BFB"/>
    <w:rsid w:val="00D1066C"/>
    <w:rsid w:val="00D20388"/>
    <w:rsid w:val="00D2261A"/>
    <w:rsid w:val="00D23579"/>
    <w:rsid w:val="00D40F5A"/>
    <w:rsid w:val="00D43C1F"/>
    <w:rsid w:val="00D50D4C"/>
    <w:rsid w:val="00D55CE7"/>
    <w:rsid w:val="00D56B25"/>
    <w:rsid w:val="00D61F97"/>
    <w:rsid w:val="00D62E0E"/>
    <w:rsid w:val="00D66F19"/>
    <w:rsid w:val="00D70656"/>
    <w:rsid w:val="00D74714"/>
    <w:rsid w:val="00D75A5E"/>
    <w:rsid w:val="00D8035A"/>
    <w:rsid w:val="00D819F5"/>
    <w:rsid w:val="00D83392"/>
    <w:rsid w:val="00D84C0C"/>
    <w:rsid w:val="00D867C6"/>
    <w:rsid w:val="00D91643"/>
    <w:rsid w:val="00D926BF"/>
    <w:rsid w:val="00D94491"/>
    <w:rsid w:val="00DA2AB2"/>
    <w:rsid w:val="00DA30BC"/>
    <w:rsid w:val="00DB2C57"/>
    <w:rsid w:val="00DC1E9F"/>
    <w:rsid w:val="00DC4DAB"/>
    <w:rsid w:val="00DC5502"/>
    <w:rsid w:val="00DC586B"/>
    <w:rsid w:val="00DD02F2"/>
    <w:rsid w:val="00DD1A09"/>
    <w:rsid w:val="00DD4B4B"/>
    <w:rsid w:val="00DD4DED"/>
    <w:rsid w:val="00DE0D4B"/>
    <w:rsid w:val="00DE11CB"/>
    <w:rsid w:val="00DE2C33"/>
    <w:rsid w:val="00DE37BC"/>
    <w:rsid w:val="00DE4599"/>
    <w:rsid w:val="00DE6346"/>
    <w:rsid w:val="00DF38C3"/>
    <w:rsid w:val="00DF5175"/>
    <w:rsid w:val="00E03360"/>
    <w:rsid w:val="00E05485"/>
    <w:rsid w:val="00E11CA1"/>
    <w:rsid w:val="00E12105"/>
    <w:rsid w:val="00E1269A"/>
    <w:rsid w:val="00E15371"/>
    <w:rsid w:val="00E15855"/>
    <w:rsid w:val="00E158C5"/>
    <w:rsid w:val="00E26008"/>
    <w:rsid w:val="00E31A74"/>
    <w:rsid w:val="00E3282E"/>
    <w:rsid w:val="00E36EFD"/>
    <w:rsid w:val="00E375E0"/>
    <w:rsid w:val="00E37689"/>
    <w:rsid w:val="00E41F86"/>
    <w:rsid w:val="00E4456A"/>
    <w:rsid w:val="00E466E4"/>
    <w:rsid w:val="00E5007C"/>
    <w:rsid w:val="00E50716"/>
    <w:rsid w:val="00E50CF5"/>
    <w:rsid w:val="00E54963"/>
    <w:rsid w:val="00E56630"/>
    <w:rsid w:val="00E56F1C"/>
    <w:rsid w:val="00E64416"/>
    <w:rsid w:val="00E801E2"/>
    <w:rsid w:val="00E83CCA"/>
    <w:rsid w:val="00E95CD7"/>
    <w:rsid w:val="00E96621"/>
    <w:rsid w:val="00EA0FFA"/>
    <w:rsid w:val="00EA59EF"/>
    <w:rsid w:val="00EA5C2A"/>
    <w:rsid w:val="00EC272B"/>
    <w:rsid w:val="00EC5BF0"/>
    <w:rsid w:val="00ED03BE"/>
    <w:rsid w:val="00ED1349"/>
    <w:rsid w:val="00ED7C2D"/>
    <w:rsid w:val="00EE03BD"/>
    <w:rsid w:val="00EE1B32"/>
    <w:rsid w:val="00EE1E42"/>
    <w:rsid w:val="00EF41E4"/>
    <w:rsid w:val="00EF612A"/>
    <w:rsid w:val="00F10E0C"/>
    <w:rsid w:val="00F1581C"/>
    <w:rsid w:val="00F165EC"/>
    <w:rsid w:val="00F17B03"/>
    <w:rsid w:val="00F323F3"/>
    <w:rsid w:val="00F32AE0"/>
    <w:rsid w:val="00F364D6"/>
    <w:rsid w:val="00F50A13"/>
    <w:rsid w:val="00F51B14"/>
    <w:rsid w:val="00F52628"/>
    <w:rsid w:val="00F6122E"/>
    <w:rsid w:val="00F6255E"/>
    <w:rsid w:val="00F653DF"/>
    <w:rsid w:val="00F6691A"/>
    <w:rsid w:val="00F67057"/>
    <w:rsid w:val="00F72916"/>
    <w:rsid w:val="00F72BBF"/>
    <w:rsid w:val="00F74133"/>
    <w:rsid w:val="00F747E2"/>
    <w:rsid w:val="00F80B1A"/>
    <w:rsid w:val="00F81242"/>
    <w:rsid w:val="00F86DAA"/>
    <w:rsid w:val="00F92AF2"/>
    <w:rsid w:val="00FA1336"/>
    <w:rsid w:val="00FA1447"/>
    <w:rsid w:val="00FA22E0"/>
    <w:rsid w:val="00FA2F19"/>
    <w:rsid w:val="00FA6CD4"/>
    <w:rsid w:val="00FB4A57"/>
    <w:rsid w:val="00FB61FB"/>
    <w:rsid w:val="00FC14B6"/>
    <w:rsid w:val="00FC386C"/>
    <w:rsid w:val="00FC7867"/>
    <w:rsid w:val="00FD1A70"/>
    <w:rsid w:val="00FE0B77"/>
    <w:rsid w:val="00FE3A30"/>
    <w:rsid w:val="00FF49BF"/>
    <w:rsid w:val="0106BF9A"/>
    <w:rsid w:val="03C21237"/>
    <w:rsid w:val="06CF782D"/>
    <w:rsid w:val="0879DA60"/>
    <w:rsid w:val="0AC70F0F"/>
    <w:rsid w:val="0D90A4A9"/>
    <w:rsid w:val="0DE19B96"/>
    <w:rsid w:val="0E224CF2"/>
    <w:rsid w:val="0E3923AC"/>
    <w:rsid w:val="11FA955E"/>
    <w:rsid w:val="127FD5CA"/>
    <w:rsid w:val="14C952D3"/>
    <w:rsid w:val="158C8EA5"/>
    <w:rsid w:val="18384C13"/>
    <w:rsid w:val="19E5C43D"/>
    <w:rsid w:val="1E7D0CEA"/>
    <w:rsid w:val="241D8EED"/>
    <w:rsid w:val="25E89322"/>
    <w:rsid w:val="2747FD6E"/>
    <w:rsid w:val="28B13B2B"/>
    <w:rsid w:val="2B391967"/>
    <w:rsid w:val="2CC6015E"/>
    <w:rsid w:val="342BC9A3"/>
    <w:rsid w:val="35ADAB28"/>
    <w:rsid w:val="35E026EB"/>
    <w:rsid w:val="36F56AB4"/>
    <w:rsid w:val="3726D53C"/>
    <w:rsid w:val="3900B24B"/>
    <w:rsid w:val="39CABA73"/>
    <w:rsid w:val="3C600860"/>
    <w:rsid w:val="3DC1EB62"/>
    <w:rsid w:val="3F2A0CAB"/>
    <w:rsid w:val="3FE04DE2"/>
    <w:rsid w:val="41A32444"/>
    <w:rsid w:val="4259622C"/>
    <w:rsid w:val="433670C4"/>
    <w:rsid w:val="453D7F26"/>
    <w:rsid w:val="45E958E4"/>
    <w:rsid w:val="47AB05A7"/>
    <w:rsid w:val="47D3C28C"/>
    <w:rsid w:val="49EC066F"/>
    <w:rsid w:val="4A80194B"/>
    <w:rsid w:val="4D5BEB76"/>
    <w:rsid w:val="50032D66"/>
    <w:rsid w:val="51409D52"/>
    <w:rsid w:val="51DE0DBF"/>
    <w:rsid w:val="545D7894"/>
    <w:rsid w:val="547E9BCA"/>
    <w:rsid w:val="54F44A4F"/>
    <w:rsid w:val="56A2A372"/>
    <w:rsid w:val="56A6E73C"/>
    <w:rsid w:val="57C5CA1E"/>
    <w:rsid w:val="5CB39A37"/>
    <w:rsid w:val="5D676AF1"/>
    <w:rsid w:val="5D75531A"/>
    <w:rsid w:val="5EB1C1EB"/>
    <w:rsid w:val="61759E1B"/>
    <w:rsid w:val="62D46CA4"/>
    <w:rsid w:val="631EC0B9"/>
    <w:rsid w:val="644463DB"/>
    <w:rsid w:val="65F6D41A"/>
    <w:rsid w:val="66BEB3FF"/>
    <w:rsid w:val="6743B399"/>
    <w:rsid w:val="6BFC88A1"/>
    <w:rsid w:val="6C94B8AD"/>
    <w:rsid w:val="6CBE8F29"/>
    <w:rsid w:val="6FDF4ADE"/>
    <w:rsid w:val="7220FBAA"/>
    <w:rsid w:val="749701E1"/>
    <w:rsid w:val="7594C22C"/>
    <w:rsid w:val="75D029A0"/>
    <w:rsid w:val="773F98E7"/>
    <w:rsid w:val="7808B401"/>
    <w:rsid w:val="79B4053A"/>
    <w:rsid w:val="7B20B262"/>
    <w:rsid w:val="7B4536E4"/>
    <w:rsid w:val="7CDD419B"/>
    <w:rsid w:val="7DCB62A9"/>
    <w:rsid w:val="7E88A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C4913"/>
  <w15:chartTrackingRefBased/>
  <w15:docId w15:val="{1904E681-64A4-4C4E-BD62-62EC5822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2826"/>
  </w:style>
  <w:style w:type="paragraph" w:styleId="berschrift1">
    <w:name w:val="heading 1"/>
    <w:basedOn w:val="Standard"/>
    <w:next w:val="Standard"/>
    <w:link w:val="berschrift1Zchn"/>
    <w:uiPriority w:val="9"/>
    <w:qFormat/>
    <w:rsid w:val="00005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5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05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5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5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58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58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58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58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05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588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588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58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58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58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58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58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5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58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5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58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58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58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588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5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588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588C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7D6D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7D6DC4"/>
    <w:rPr>
      <w:b/>
      <w:bCs/>
    </w:rPr>
  </w:style>
  <w:style w:type="character" w:styleId="Hervorhebung">
    <w:name w:val="Emphasis"/>
    <w:basedOn w:val="Absatz-Standardschriftart"/>
    <w:uiPriority w:val="20"/>
    <w:qFormat/>
    <w:rsid w:val="007D6DC4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3E2"/>
  </w:style>
  <w:style w:type="paragraph" w:styleId="Fuzeile">
    <w:name w:val="footer"/>
    <w:basedOn w:val="Standard"/>
    <w:link w:val="Fu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03E2"/>
  </w:style>
  <w:style w:type="character" w:styleId="Hyperlink">
    <w:name w:val="Hyperlink"/>
    <w:basedOn w:val="Absatz-Standardschriftart"/>
    <w:uiPriority w:val="99"/>
    <w:unhideWhenUsed/>
    <w:rsid w:val="00167CA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7CA7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167CA7"/>
  </w:style>
  <w:style w:type="character" w:styleId="BesuchterLink">
    <w:name w:val="FollowedHyperlink"/>
    <w:basedOn w:val="Absatz-Standardschriftart"/>
    <w:uiPriority w:val="99"/>
    <w:semiHidden/>
    <w:unhideWhenUsed/>
    <w:rsid w:val="00167CA7"/>
    <w:rPr>
      <w:color w:val="96607D" w:themeColor="followedHyperlink"/>
      <w:u w:val="single"/>
    </w:rPr>
  </w:style>
  <w:style w:type="paragraph" w:customStyle="1" w:styleId="s3">
    <w:name w:val="s3"/>
    <w:basedOn w:val="Standard"/>
    <w:rsid w:val="002651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s4">
    <w:name w:val="s4"/>
    <w:basedOn w:val="Absatz-Standardschriftart"/>
    <w:rsid w:val="0026515B"/>
  </w:style>
  <w:style w:type="character" w:customStyle="1" w:styleId="apple-converted-space">
    <w:name w:val="apple-converted-space"/>
    <w:basedOn w:val="Absatz-Standardschriftart"/>
    <w:rsid w:val="0026515B"/>
  </w:style>
  <w:style w:type="character" w:customStyle="1" w:styleId="s2">
    <w:name w:val="s2"/>
    <w:basedOn w:val="Absatz-Standardschriftart"/>
    <w:rsid w:val="0026515B"/>
  </w:style>
  <w:style w:type="character" w:customStyle="1" w:styleId="s5">
    <w:name w:val="s5"/>
    <w:basedOn w:val="Absatz-Standardschriftart"/>
    <w:rsid w:val="0026515B"/>
  </w:style>
  <w:style w:type="paragraph" w:customStyle="1" w:styleId="bodytext">
    <w:name w:val="bodytext"/>
    <w:basedOn w:val="Standard"/>
    <w:uiPriority w:val="99"/>
    <w:rsid w:val="00A060D7"/>
    <w:pP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lang w:eastAsia="de-DE"/>
      <w14:ligatures w14:val="none"/>
    </w:rPr>
  </w:style>
  <w:style w:type="character" w:customStyle="1" w:styleId="js-dsl-glossary">
    <w:name w:val="js-dsl-glossary"/>
    <w:basedOn w:val="Absatz-Standardschriftart"/>
    <w:rsid w:val="00DC4DAB"/>
  </w:style>
  <w:style w:type="paragraph" w:customStyle="1" w:styleId="paragraph">
    <w:name w:val="paragraph"/>
    <w:basedOn w:val="Standard"/>
    <w:rsid w:val="0046355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normaltextrun">
    <w:name w:val="normaltextrun"/>
    <w:basedOn w:val="Absatz-Standardschriftart"/>
    <w:rsid w:val="00463553"/>
  </w:style>
  <w:style w:type="character" w:customStyle="1" w:styleId="eop">
    <w:name w:val="eop"/>
    <w:basedOn w:val="Absatz-Standardschriftart"/>
    <w:rsid w:val="00463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5895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9643">
                  <w:blockQuote w:val="1"/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2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9B55579B17340BACF07A5DC43C776" ma:contentTypeVersion="15" ma:contentTypeDescription="Ein neues Dokument erstellen." ma:contentTypeScope="" ma:versionID="9d91749b3fd5ccaa6304b5e138df7c50">
  <xsd:schema xmlns:xsd="http://www.w3.org/2001/XMLSchema" xmlns:xs="http://www.w3.org/2001/XMLSchema" xmlns:p="http://schemas.microsoft.com/office/2006/metadata/properties" xmlns:ns2="66783b68-9b62-43d6-b631-0a6c577c7935" xmlns:ns3="af80b98f-6b6f-43c6-980c-c217fe0e6ea6" targetNamespace="http://schemas.microsoft.com/office/2006/metadata/properties" ma:root="true" ma:fieldsID="a6de1098da4c948fff1a6172db325b81" ns2:_="" ns3:_="">
    <xsd:import namespace="66783b68-9b62-43d6-b631-0a6c577c7935"/>
    <xsd:import namespace="af80b98f-6b6f-43c6-980c-c217fe0e6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83b68-9b62-43d6-b631-0a6c577c7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adf95ce7-b1fb-4a19-b1f7-d29a81dbf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b98f-6b6f-43c6-980c-c217fe0e6e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df069e-6a0e-4224-98cd-4ca28050aa4d}" ma:internalName="TaxCatchAll" ma:showField="CatchAllData" ma:web="af80b98f-6b6f-43c6-980c-c217fe0e6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783b68-9b62-43d6-b631-0a6c577c7935">
      <Terms xmlns="http://schemas.microsoft.com/office/infopath/2007/PartnerControls"/>
    </lcf76f155ced4ddcb4097134ff3c332f>
    <TaxCatchAll xmlns="af80b98f-6b6f-43c6-980c-c217fe0e6ea6" xsi:nil="true"/>
  </documentManagement>
</p:properties>
</file>

<file path=customXml/itemProps1.xml><?xml version="1.0" encoding="utf-8"?>
<ds:datastoreItem xmlns:ds="http://schemas.openxmlformats.org/officeDocument/2006/customXml" ds:itemID="{E0AC96D0-C57C-42B7-BD3E-A884EDAFD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83b68-9b62-43d6-b631-0a6c577c7935"/>
    <ds:schemaRef ds:uri="af80b98f-6b6f-43c6-980c-c217fe0e6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76C9BB-6219-42F9-B3C4-B840D2E768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54E2D-AB78-CF49-8ECA-D2CF935EF9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B958E8-A076-4602-BF26-E26BD5168BF8}">
  <ds:schemaRefs>
    <ds:schemaRef ds:uri="http://schemas.microsoft.com/office/2006/metadata/properties"/>
    <ds:schemaRef ds:uri="http://schemas.microsoft.com/office/infopath/2007/PartnerControls"/>
    <ds:schemaRef ds:uri="66783b68-9b62-43d6-b631-0a6c577c7935"/>
    <ds:schemaRef ds:uri="af80b98f-6b6f-43c6-980c-c217fe0e6e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Preidl</dc:creator>
  <cp:keywords/>
  <dc:description/>
  <cp:lastModifiedBy>Bürgerbüro Julian Preidl, MdL</cp:lastModifiedBy>
  <cp:revision>104</cp:revision>
  <cp:lastPrinted>2024-07-04T10:28:00Z</cp:lastPrinted>
  <dcterms:created xsi:type="dcterms:W3CDTF">2026-02-11T13:55:00Z</dcterms:created>
  <dcterms:modified xsi:type="dcterms:W3CDTF">2026-02-13T14:42:00Z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0x0101007A99B55579B17340BACF07A5DC43C776</vt:lpwstr>
  </property>
  <property fmtid="{D5CDD505-2E9C-101B-9397-08002B2CF9AE}" pid="3" name="MediaServiceImageTags">
    <vt:lpwstr/>
  </property>
</Properties>
</file>